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26A97056" w14:textId="77777777" w:rsidR="00844C19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4F7CEC40" w:rsidR="004B5CAC" w:rsidRDefault="000F7F39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</w:t>
      </w:r>
      <w:r w:rsidR="00345497">
        <w:rPr>
          <w:rFonts w:ascii="Times New Roman" w:hAnsi="Times New Roman" w:cs="Times New Roman"/>
          <w:sz w:val="28"/>
          <w:szCs w:val="28"/>
        </w:rPr>
        <w:t xml:space="preserve"> 01.11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6C6EC82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0F7F39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B358CE">
        <w:rPr>
          <w:sz w:val="28"/>
          <w:szCs w:val="28"/>
        </w:rPr>
        <w:t>я</w:t>
      </w:r>
      <w:r w:rsidR="00345497">
        <w:rPr>
          <w:sz w:val="28"/>
          <w:szCs w:val="28"/>
        </w:rPr>
        <w:t xml:space="preserve"> от 24.09</w:t>
      </w:r>
      <w:r w:rsidR="000F7F39">
        <w:rPr>
          <w:sz w:val="28"/>
          <w:szCs w:val="28"/>
        </w:rPr>
        <w:t xml:space="preserve">.2024 № </w:t>
      </w:r>
      <w:r w:rsidR="00345497">
        <w:rPr>
          <w:sz w:val="28"/>
          <w:szCs w:val="28"/>
        </w:rPr>
        <w:t>3217</w:t>
      </w:r>
      <w:r w:rsidR="000F7F39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730C2D72" w:rsidR="00D578FC" w:rsidRPr="004262CF" w:rsidRDefault="00D578FC" w:rsidP="00B35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общей площадью 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425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село Култаево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59:32:0000000:16071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proofErr w:type="gramStart"/>
      <w:r w:rsidR="00345497" w:rsidRP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proofErr w:type="spellEnd"/>
      <w:proofErr w:type="gramEnd"/>
      <w:r w:rsidR="00345497" w:rsidRP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45497" w:rsidRP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345497" w:rsidRP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аэропорта Большое Савино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продажи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192 1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девяносто две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сто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345497" w:rsidRP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192 100,00 (сто девяносто две тысячи сто) рублей 00 коп.</w:t>
      </w:r>
    </w:p>
    <w:p w14:paraId="1EABA19D" w14:textId="282BB5F0" w:rsidR="0048756B" w:rsidRDefault="00D578FC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территории.</w:t>
      </w:r>
    </w:p>
    <w:p w14:paraId="1C320A98" w14:textId="66775C79" w:rsidR="000F7F39" w:rsidRDefault="000F7F39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 </w:t>
      </w:r>
      <w:r w:rsidR="003454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озеленения общего пользования, Р-1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C238E3D" w14:textId="77777777" w:rsidR="00345497" w:rsidRDefault="00345497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146C70" w14:textId="77777777" w:rsidR="00345497" w:rsidRDefault="00345497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90D9F4" w14:textId="77777777" w:rsidR="00345497" w:rsidRPr="00F227EA" w:rsidRDefault="00345497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4325D5CE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70858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36992A4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345497">
        <w:rPr>
          <w:rFonts w:ascii="Times New Roman" w:hAnsi="Times New Roman" w:cs="Times New Roman"/>
          <w:sz w:val="28"/>
          <w:szCs w:val="28"/>
        </w:rPr>
        <w:t>26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345497">
        <w:rPr>
          <w:rFonts w:ascii="Times New Roman" w:hAnsi="Times New Roman" w:cs="Times New Roman"/>
          <w:sz w:val="28"/>
          <w:szCs w:val="28"/>
        </w:rPr>
        <w:t>сентября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4ADFB32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345497">
        <w:rPr>
          <w:rFonts w:ascii="Times New Roman" w:hAnsi="Times New Roman" w:cs="Times New Roman"/>
          <w:sz w:val="28"/>
          <w:szCs w:val="28"/>
        </w:rPr>
        <w:t>28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45497">
        <w:rPr>
          <w:rFonts w:ascii="Times New Roman" w:hAnsi="Times New Roman" w:cs="Times New Roman"/>
          <w:sz w:val="28"/>
          <w:szCs w:val="28"/>
        </w:rPr>
        <w:t>ок</w:t>
      </w:r>
      <w:r w:rsidR="00970858">
        <w:rPr>
          <w:rFonts w:ascii="Times New Roman" w:hAnsi="Times New Roman" w:cs="Times New Roman"/>
          <w:sz w:val="28"/>
          <w:szCs w:val="28"/>
        </w:rPr>
        <w:t>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776D8B61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345497">
        <w:rPr>
          <w:rFonts w:ascii="Times New Roman" w:hAnsi="Times New Roman" w:cs="Times New Roman"/>
          <w:sz w:val="28"/>
          <w:szCs w:val="28"/>
        </w:rPr>
        <w:t>31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345497">
        <w:rPr>
          <w:rFonts w:ascii="Times New Roman" w:hAnsi="Times New Roman" w:cs="Times New Roman"/>
          <w:sz w:val="28"/>
          <w:szCs w:val="28"/>
        </w:rPr>
        <w:t>ок</w:t>
      </w:r>
      <w:r w:rsidR="00970858">
        <w:rPr>
          <w:rFonts w:ascii="Times New Roman" w:hAnsi="Times New Roman" w:cs="Times New Roman"/>
          <w:sz w:val="28"/>
          <w:szCs w:val="28"/>
        </w:rPr>
        <w:t>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EA570F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345497">
        <w:rPr>
          <w:rFonts w:ascii="Times New Roman" w:hAnsi="Times New Roman" w:cs="Times New Roman"/>
          <w:sz w:val="28"/>
          <w:szCs w:val="28"/>
        </w:rPr>
        <w:t>01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45497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970858">
        <w:rPr>
          <w:rFonts w:ascii="Times New Roman" w:hAnsi="Times New Roman" w:cs="Times New Roman"/>
          <w:sz w:val="28"/>
          <w:szCs w:val="28"/>
        </w:rPr>
        <w:t>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51BADBC5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</w:t>
      </w:r>
      <w:r w:rsidR="00844C19">
        <w:rPr>
          <w:rFonts w:ascii="Times New Roman" w:hAnsi="Times New Roman" w:cs="Times New Roman"/>
          <w:sz w:val="28"/>
          <w:szCs w:val="28"/>
        </w:rPr>
        <w:t xml:space="preserve">физическое или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юридическое лицо независимо от организационно-правовой формы, формы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4F5F98A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D4B9C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</w:t>
      </w:r>
      <w:r w:rsidR="00970858">
        <w:rPr>
          <w:rFonts w:ascii="Times New Roman" w:hAnsi="Times New Roman" w:cs="Times New Roman"/>
          <w:sz w:val="28"/>
          <w:szCs w:val="28"/>
        </w:rPr>
        <w:t>в случае заключения указанного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3E1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0F7F39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1B06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0BCE"/>
    <w:rsid w:val="00342C42"/>
    <w:rsid w:val="00345497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4C19"/>
    <w:rsid w:val="00846315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4B9C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0858"/>
    <w:rsid w:val="00974F11"/>
    <w:rsid w:val="0098290A"/>
    <w:rsid w:val="00983409"/>
    <w:rsid w:val="0099137A"/>
    <w:rsid w:val="00996BA1"/>
    <w:rsid w:val="009A247A"/>
    <w:rsid w:val="009A2C35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358CE"/>
    <w:rsid w:val="00B4672F"/>
    <w:rsid w:val="00B54477"/>
    <w:rsid w:val="00B716C3"/>
    <w:rsid w:val="00B72222"/>
    <w:rsid w:val="00B735C8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D5F9C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03C6F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0B76"/>
    <w:rsid w:val="00E00E44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A1110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3</cp:revision>
  <cp:lastPrinted>2024-01-29T10:35:00Z</cp:lastPrinted>
  <dcterms:created xsi:type="dcterms:W3CDTF">2024-09-24T11:04:00Z</dcterms:created>
  <dcterms:modified xsi:type="dcterms:W3CDTF">2024-09-24T11:08:00Z</dcterms:modified>
</cp:coreProperties>
</file>